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3CF8A" w14:textId="708DDAD0" w:rsidR="00972E6C" w:rsidRPr="00ED2677" w:rsidRDefault="00972E6C" w:rsidP="00AF2C69">
      <w:pPr>
        <w:jc w:val="center"/>
        <w:rPr>
          <w:rFonts w:ascii="Times New Roman" w:hAnsi="Times New Roman" w:cs="Times New Roman"/>
          <w:b/>
        </w:rPr>
      </w:pPr>
      <w:r w:rsidRPr="00ED2677">
        <w:rPr>
          <w:rFonts w:ascii="Times New Roman" w:hAnsi="Times New Roman" w:cs="Times New Roman"/>
          <w:b/>
        </w:rPr>
        <w:t>Call for Papers</w:t>
      </w:r>
    </w:p>
    <w:p w14:paraId="0E5ACE41" w14:textId="77777777" w:rsidR="00926C4A" w:rsidRPr="00ED2677" w:rsidRDefault="00AF2C69" w:rsidP="00AF2C69">
      <w:pPr>
        <w:jc w:val="center"/>
        <w:rPr>
          <w:rFonts w:ascii="Times New Roman" w:hAnsi="Times New Roman" w:cs="Times New Roman"/>
          <w:b/>
        </w:rPr>
      </w:pPr>
      <w:r w:rsidRPr="00ED2677">
        <w:rPr>
          <w:rFonts w:ascii="Times New Roman" w:hAnsi="Times New Roman" w:cs="Times New Roman"/>
          <w:b/>
          <w:i/>
        </w:rPr>
        <w:t>Literature Compass</w:t>
      </w:r>
      <w:r w:rsidRPr="00ED2677">
        <w:rPr>
          <w:rFonts w:ascii="Times New Roman" w:hAnsi="Times New Roman" w:cs="Times New Roman"/>
          <w:b/>
        </w:rPr>
        <w:t xml:space="preserve"> Special Issue: </w:t>
      </w:r>
    </w:p>
    <w:p w14:paraId="4CA48587" w14:textId="4CA75912" w:rsidR="00294FA3" w:rsidRPr="00ED2677" w:rsidRDefault="00AF2C69" w:rsidP="00AF2C69">
      <w:pPr>
        <w:jc w:val="center"/>
        <w:rPr>
          <w:rFonts w:ascii="Times New Roman" w:hAnsi="Times New Roman" w:cs="Times New Roman"/>
          <w:b/>
        </w:rPr>
      </w:pPr>
      <w:r w:rsidRPr="00ED2677">
        <w:rPr>
          <w:rFonts w:ascii="Times New Roman" w:hAnsi="Times New Roman" w:cs="Times New Roman"/>
          <w:b/>
        </w:rPr>
        <w:t>“T</w:t>
      </w:r>
      <w:r w:rsidR="00FA1E80" w:rsidRPr="00ED2677">
        <w:rPr>
          <w:rFonts w:ascii="Times New Roman" w:hAnsi="Times New Roman" w:cs="Times New Roman"/>
          <w:b/>
        </w:rPr>
        <w:t xml:space="preserve">he </w:t>
      </w:r>
      <w:r w:rsidR="00926C4A" w:rsidRPr="00ED2677">
        <w:rPr>
          <w:rFonts w:ascii="Times New Roman" w:hAnsi="Times New Roman" w:cs="Times New Roman"/>
          <w:b/>
        </w:rPr>
        <w:t xml:space="preserve">Histories and </w:t>
      </w:r>
      <w:r w:rsidR="00FA1E80" w:rsidRPr="00ED2677">
        <w:rPr>
          <w:rFonts w:ascii="Times New Roman" w:hAnsi="Times New Roman" w:cs="Times New Roman"/>
          <w:b/>
        </w:rPr>
        <w:t>Practice</w:t>
      </w:r>
      <w:r w:rsidR="00926C4A" w:rsidRPr="00ED2677">
        <w:rPr>
          <w:rFonts w:ascii="Times New Roman" w:hAnsi="Times New Roman" w:cs="Times New Roman"/>
          <w:b/>
        </w:rPr>
        <w:t>s</w:t>
      </w:r>
      <w:r w:rsidR="00FA1E80" w:rsidRPr="00ED2677">
        <w:rPr>
          <w:rFonts w:ascii="Times New Roman" w:hAnsi="Times New Roman" w:cs="Times New Roman"/>
          <w:b/>
        </w:rPr>
        <w:t xml:space="preserve"> of Modernist Studies</w:t>
      </w:r>
      <w:r w:rsidRPr="00ED2677">
        <w:rPr>
          <w:rFonts w:ascii="Times New Roman" w:hAnsi="Times New Roman" w:cs="Times New Roman"/>
          <w:b/>
        </w:rPr>
        <w:t xml:space="preserve"> in Asia”</w:t>
      </w:r>
      <w:r w:rsidR="004D26A4" w:rsidRPr="00ED2677">
        <w:rPr>
          <w:rFonts w:ascii="Times New Roman" w:hAnsi="Times New Roman" w:cs="Times New Roman"/>
          <w:b/>
        </w:rPr>
        <w:t xml:space="preserve"> </w:t>
      </w:r>
    </w:p>
    <w:p w14:paraId="04A23F7A" w14:textId="77777777" w:rsidR="00AF2C69" w:rsidRPr="00AF2C69" w:rsidRDefault="00AF2C69" w:rsidP="00AF2C69">
      <w:pPr>
        <w:rPr>
          <w:rFonts w:ascii="Times New Roman" w:hAnsi="Times New Roman" w:cs="Times New Roman"/>
        </w:rPr>
      </w:pPr>
    </w:p>
    <w:p w14:paraId="5D86ECF4" w14:textId="710D7E40" w:rsidR="00373113" w:rsidRDefault="00D52DFA" w:rsidP="00AF2C69">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 prospective peer-reviewed special issue of </w:t>
      </w:r>
      <w:r w:rsidRPr="0035207F">
        <w:rPr>
          <w:rFonts w:ascii="Times New Roman" w:hAnsi="Times New Roman" w:cs="Times New Roman"/>
          <w:i/>
          <w:iCs/>
        </w:rPr>
        <w:t>Literature Compass</w:t>
      </w:r>
      <w:r>
        <w:rPr>
          <w:rFonts w:ascii="Times New Roman" w:hAnsi="Times New Roman" w:cs="Times New Roman"/>
        </w:rPr>
        <w:t xml:space="preserve">, we </w:t>
      </w:r>
      <w:r w:rsidR="00EE02F4">
        <w:rPr>
          <w:rFonts w:ascii="Times New Roman" w:hAnsi="Times New Roman" w:cs="Times New Roman" w:hint="eastAsia"/>
        </w:rPr>
        <w:t>invite sub</w:t>
      </w:r>
      <w:bookmarkStart w:id="0" w:name="_GoBack"/>
      <w:bookmarkEnd w:id="0"/>
      <w:r w:rsidR="00EE02F4">
        <w:rPr>
          <w:rFonts w:ascii="Times New Roman" w:hAnsi="Times New Roman" w:cs="Times New Roman" w:hint="eastAsia"/>
        </w:rPr>
        <w:t>missions</w:t>
      </w:r>
      <w:r>
        <w:rPr>
          <w:rFonts w:ascii="Times New Roman" w:hAnsi="Times New Roman" w:cs="Times New Roman"/>
        </w:rPr>
        <w:t xml:space="preserve"> that reflect on the past, present and future of modernist studies </w:t>
      </w:r>
      <w:r w:rsidR="008F512B">
        <w:rPr>
          <w:rFonts w:ascii="Times New Roman" w:hAnsi="Times New Roman" w:cs="Times New Roman"/>
        </w:rPr>
        <w:t xml:space="preserve">in various locations of Asia. </w:t>
      </w:r>
      <w:r w:rsidR="001E6D35">
        <w:rPr>
          <w:rFonts w:ascii="Times New Roman" w:hAnsi="Times New Roman" w:cs="Times New Roman"/>
        </w:rPr>
        <w:t>How has “modernism” been historically conceived and studied in Asia? What institutions have shaped and are shaping the fortunes of modernist studies in Asia? How are the histories and practices of modernist studies mediated by translation</w:t>
      </w:r>
      <w:r w:rsidR="00373113">
        <w:rPr>
          <w:rFonts w:ascii="Times New Roman" w:hAnsi="Times New Roman" w:cs="Times New Roman"/>
        </w:rPr>
        <w:t xml:space="preserve"> among</w:t>
      </w:r>
      <w:r w:rsidR="001E6D35">
        <w:rPr>
          <w:rFonts w:ascii="Times New Roman" w:hAnsi="Times New Roman" w:cs="Times New Roman"/>
        </w:rPr>
        <w:t xml:space="preserve"> various languages used in this part of the world?</w:t>
      </w:r>
    </w:p>
    <w:p w14:paraId="732D7501" w14:textId="77777777" w:rsidR="00373113" w:rsidRPr="00373113" w:rsidRDefault="00373113" w:rsidP="00AF2C69">
      <w:pPr>
        <w:rPr>
          <w:rFonts w:ascii="Times New Roman" w:hAnsi="Times New Roman" w:cs="Times New Roman"/>
        </w:rPr>
      </w:pPr>
    </w:p>
    <w:p w14:paraId="5DFD5FE3" w14:textId="01F3CFC3" w:rsidR="002C553C" w:rsidRDefault="008F512B" w:rsidP="00373113">
      <w:pPr>
        <w:rPr>
          <w:rFonts w:ascii="Times New Roman" w:hAnsi="Times New Roman" w:cs="Times New Roman"/>
        </w:rPr>
      </w:pPr>
      <w:r>
        <w:rPr>
          <w:rFonts w:ascii="Times New Roman" w:hAnsi="Times New Roman" w:cs="Times New Roman"/>
        </w:rPr>
        <w:t xml:space="preserve">We particularly welcome essays that </w:t>
      </w:r>
      <w:r w:rsidR="001E6D35">
        <w:rPr>
          <w:rFonts w:ascii="Times New Roman" w:hAnsi="Times New Roman" w:cs="Times New Roman"/>
        </w:rPr>
        <w:t>address the</w:t>
      </w:r>
      <w:r w:rsidR="00373113">
        <w:rPr>
          <w:rFonts w:ascii="Times New Roman" w:hAnsi="Times New Roman" w:cs="Times New Roman"/>
        </w:rPr>
        <w:t xml:space="preserve"> above questions</w:t>
      </w:r>
      <w:r w:rsidR="001E6D35">
        <w:rPr>
          <w:rFonts w:ascii="Times New Roman" w:hAnsi="Times New Roman" w:cs="Times New Roman"/>
        </w:rPr>
        <w:t xml:space="preserve"> in </w:t>
      </w:r>
      <w:r w:rsidR="0035207F">
        <w:rPr>
          <w:rFonts w:ascii="Times New Roman" w:hAnsi="Times New Roman" w:cs="Times New Roman" w:hint="eastAsia"/>
        </w:rPr>
        <w:t>dialogue with</w:t>
      </w:r>
      <w:r w:rsidR="001E6D35">
        <w:rPr>
          <w:rFonts w:ascii="Times New Roman" w:hAnsi="Times New Roman" w:cs="Times New Roman"/>
        </w:rPr>
        <w:t xml:space="preserve"> </w:t>
      </w:r>
      <w:r w:rsidRPr="008F512B">
        <w:rPr>
          <w:rFonts w:ascii="Times New Roman" w:hAnsi="Times New Roman" w:cs="Times New Roman"/>
        </w:rPr>
        <w:t>recent reflections on the new modernist studies</w:t>
      </w:r>
      <w:r>
        <w:rPr>
          <w:rFonts w:ascii="Times New Roman" w:hAnsi="Times New Roman" w:cs="Times New Roman"/>
        </w:rPr>
        <w:t>.</w:t>
      </w:r>
      <w:r w:rsidR="00373113">
        <w:rPr>
          <w:rFonts w:ascii="Times New Roman" w:hAnsi="Times New Roman" w:cs="Times New Roman" w:hint="eastAsia"/>
        </w:rPr>
        <w:t xml:space="preserve"> </w:t>
      </w:r>
      <w:r w:rsidR="00373113">
        <w:rPr>
          <w:rFonts w:ascii="Times New Roman" w:hAnsi="Times New Roman" w:cs="Times New Roman"/>
        </w:rPr>
        <w:t>For instance, t</w:t>
      </w:r>
      <w:r w:rsidR="004B231E">
        <w:rPr>
          <w:rFonts w:ascii="Times New Roman" w:hAnsi="Times New Roman" w:cs="Times New Roman"/>
        </w:rPr>
        <w:t xml:space="preserve">he global turn in </w:t>
      </w:r>
      <w:r w:rsidR="0017680D">
        <w:rPr>
          <w:rFonts w:ascii="Times New Roman" w:hAnsi="Times New Roman" w:cs="Times New Roman"/>
        </w:rPr>
        <w:t xml:space="preserve">modernist studies </w:t>
      </w:r>
      <w:r w:rsidR="00290B3B">
        <w:rPr>
          <w:rFonts w:ascii="Times New Roman" w:hAnsi="Times New Roman" w:cs="Times New Roman"/>
        </w:rPr>
        <w:t>raises</w:t>
      </w:r>
      <w:r w:rsidR="004B231E">
        <w:rPr>
          <w:rFonts w:ascii="Times New Roman" w:hAnsi="Times New Roman" w:cs="Times New Roman"/>
        </w:rPr>
        <w:t xml:space="preserve"> what Paul Saint-Amour </w:t>
      </w:r>
      <w:r w:rsidR="006C0F16">
        <w:rPr>
          <w:rFonts w:ascii="Times New Roman" w:hAnsi="Times New Roman" w:cs="Times New Roman"/>
        </w:rPr>
        <w:t xml:space="preserve">has </w:t>
      </w:r>
      <w:r w:rsidR="00CB3A0F">
        <w:rPr>
          <w:rFonts w:ascii="Times New Roman" w:hAnsi="Times New Roman" w:cs="Times New Roman"/>
        </w:rPr>
        <w:t xml:space="preserve">called “the question </w:t>
      </w:r>
      <w:r w:rsidR="000B0C45">
        <w:rPr>
          <w:rFonts w:ascii="Times New Roman" w:hAnsi="Times New Roman" w:cs="Times New Roman"/>
        </w:rPr>
        <w:t xml:space="preserve">of </w:t>
      </w:r>
      <w:r w:rsidR="00CB3A0F" w:rsidRPr="00CB3A0F">
        <w:rPr>
          <w:rFonts w:ascii="Times New Roman" w:hAnsi="Times New Roman" w:cs="Times New Roman"/>
          <w:i/>
        </w:rPr>
        <w:t>expansionism</w:t>
      </w:r>
      <w:r w:rsidR="000B0C45">
        <w:rPr>
          <w:rFonts w:ascii="Times New Roman" w:hAnsi="Times New Roman" w:cs="Times New Roman"/>
        </w:rPr>
        <w:t>.</w:t>
      </w:r>
      <w:r w:rsidR="00CB3A0F">
        <w:rPr>
          <w:rFonts w:ascii="Times New Roman" w:hAnsi="Times New Roman" w:cs="Times New Roman"/>
        </w:rPr>
        <w:t>”</w:t>
      </w:r>
      <w:r w:rsidR="000B0C45">
        <w:rPr>
          <w:rFonts w:ascii="Times New Roman" w:hAnsi="Times New Roman" w:cs="Times New Roman"/>
        </w:rPr>
        <w:t xml:space="preserve"> </w:t>
      </w:r>
      <w:r w:rsidR="00CB3A0F">
        <w:rPr>
          <w:rFonts w:ascii="Times New Roman" w:hAnsi="Times New Roman" w:cs="Times New Roman"/>
        </w:rPr>
        <w:t xml:space="preserve">How to </w:t>
      </w:r>
      <w:r w:rsidR="000B0C45">
        <w:rPr>
          <w:rFonts w:ascii="Times New Roman" w:hAnsi="Times New Roman" w:cs="Times New Roman"/>
        </w:rPr>
        <w:t>balance, in Saint-Amour’s words, “the obligation to broaden narrow canons” and “the dangers of overreach and appro</w:t>
      </w:r>
      <w:r w:rsidR="00E31B35">
        <w:rPr>
          <w:rFonts w:ascii="Times New Roman" w:hAnsi="Times New Roman" w:cs="Times New Roman"/>
        </w:rPr>
        <w:t xml:space="preserve">priation,” </w:t>
      </w:r>
      <w:r w:rsidR="00E178FF">
        <w:rPr>
          <w:rFonts w:ascii="Times New Roman" w:hAnsi="Times New Roman" w:cs="Times New Roman"/>
        </w:rPr>
        <w:t xml:space="preserve">not only </w:t>
      </w:r>
      <w:r w:rsidR="00C26CAC">
        <w:rPr>
          <w:rFonts w:ascii="Times New Roman" w:hAnsi="Times New Roman" w:cs="Times New Roman"/>
        </w:rPr>
        <w:t>concerns</w:t>
      </w:r>
      <w:r w:rsidR="001633CB">
        <w:rPr>
          <w:rFonts w:ascii="Times New Roman" w:hAnsi="Times New Roman" w:cs="Times New Roman"/>
        </w:rPr>
        <w:t xml:space="preserve"> the development of Anglo-American studies of modernism</w:t>
      </w:r>
      <w:r w:rsidR="00E178FF">
        <w:rPr>
          <w:rFonts w:ascii="Times New Roman" w:hAnsi="Times New Roman" w:cs="Times New Roman"/>
        </w:rPr>
        <w:t xml:space="preserve"> but </w:t>
      </w:r>
      <w:r w:rsidR="004B42B9">
        <w:rPr>
          <w:rFonts w:ascii="Times New Roman" w:hAnsi="Times New Roman" w:cs="Times New Roman"/>
        </w:rPr>
        <w:t xml:space="preserve">has bearings </w:t>
      </w:r>
      <w:r w:rsidR="0089634D">
        <w:rPr>
          <w:rFonts w:ascii="Times New Roman" w:hAnsi="Times New Roman" w:cs="Times New Roman"/>
        </w:rPr>
        <w:t>on</w:t>
      </w:r>
      <w:r w:rsidR="00C26CAC">
        <w:rPr>
          <w:rFonts w:ascii="Times New Roman" w:hAnsi="Times New Roman" w:cs="Times New Roman"/>
        </w:rPr>
        <w:t xml:space="preserve"> the practice of modern</w:t>
      </w:r>
      <w:r w:rsidR="004F1F13">
        <w:rPr>
          <w:rFonts w:ascii="Times New Roman" w:hAnsi="Times New Roman" w:cs="Times New Roman"/>
        </w:rPr>
        <w:t xml:space="preserve">ist studies in </w:t>
      </w:r>
      <w:r w:rsidR="004B42B9">
        <w:rPr>
          <w:rFonts w:ascii="Times New Roman" w:hAnsi="Times New Roman" w:cs="Times New Roman"/>
        </w:rPr>
        <w:t>other regions</w:t>
      </w:r>
      <w:r w:rsidR="00E31B35">
        <w:rPr>
          <w:rFonts w:ascii="Times New Roman" w:hAnsi="Times New Roman" w:cs="Times New Roman"/>
        </w:rPr>
        <w:t>.</w:t>
      </w:r>
      <w:r w:rsidR="00764954" w:rsidRPr="00764954">
        <w:rPr>
          <w:rFonts w:ascii="Times New Roman" w:hAnsi="Times New Roman" w:cs="Times New Roman"/>
        </w:rPr>
        <w:t xml:space="preserve"> </w:t>
      </w:r>
      <w:r w:rsidR="00932F1B">
        <w:rPr>
          <w:rFonts w:ascii="Times New Roman" w:hAnsi="Times New Roman" w:cs="Times New Roman"/>
        </w:rPr>
        <w:t>Negotiating</w:t>
      </w:r>
      <w:r w:rsidR="00764954" w:rsidRPr="00E10FF0">
        <w:rPr>
          <w:rFonts w:ascii="Times New Roman" w:hAnsi="Times New Roman" w:cs="Times New Roman"/>
        </w:rPr>
        <w:t xml:space="preserve"> </w:t>
      </w:r>
      <w:r w:rsidR="00932F1B">
        <w:rPr>
          <w:rFonts w:ascii="Times New Roman" w:hAnsi="Times New Roman" w:cs="Times New Roman"/>
        </w:rPr>
        <w:t xml:space="preserve">the </w:t>
      </w:r>
      <w:r w:rsidR="00764954" w:rsidRPr="00E10FF0">
        <w:rPr>
          <w:rFonts w:ascii="Times New Roman" w:hAnsi="Times New Roman" w:cs="Times New Roman"/>
        </w:rPr>
        <w:t xml:space="preserve">question of the </w:t>
      </w:r>
      <w:r w:rsidR="00CA51E5">
        <w:rPr>
          <w:rFonts w:ascii="Times New Roman" w:hAnsi="Times New Roman" w:cs="Times New Roman"/>
        </w:rPr>
        <w:t xml:space="preserve">modernist </w:t>
      </w:r>
      <w:r w:rsidR="00764954" w:rsidRPr="00E10FF0">
        <w:rPr>
          <w:rFonts w:ascii="Times New Roman" w:hAnsi="Times New Roman" w:cs="Times New Roman"/>
        </w:rPr>
        <w:t>canon</w:t>
      </w:r>
      <w:r w:rsidR="00932F1B">
        <w:rPr>
          <w:rFonts w:ascii="Times New Roman" w:hAnsi="Times New Roman" w:cs="Times New Roman"/>
        </w:rPr>
        <w:t xml:space="preserve">, for instance, </w:t>
      </w:r>
      <w:r w:rsidR="00C7465E">
        <w:rPr>
          <w:rFonts w:ascii="Times New Roman" w:hAnsi="Times New Roman" w:cs="Times New Roman"/>
        </w:rPr>
        <w:t>can h</w:t>
      </w:r>
      <w:r w:rsidR="00580F70">
        <w:rPr>
          <w:rFonts w:ascii="Times New Roman" w:hAnsi="Times New Roman" w:cs="Times New Roman"/>
        </w:rPr>
        <w:t>ave diverging</w:t>
      </w:r>
      <w:r w:rsidR="00C7465E">
        <w:rPr>
          <w:rFonts w:ascii="Times New Roman" w:hAnsi="Times New Roman" w:cs="Times New Roman"/>
        </w:rPr>
        <w:t xml:space="preserve"> implications, pedagogically</w:t>
      </w:r>
      <w:r w:rsidR="00580F70">
        <w:rPr>
          <w:rFonts w:ascii="Times New Roman" w:hAnsi="Times New Roman" w:cs="Times New Roman"/>
        </w:rPr>
        <w:t>,</w:t>
      </w:r>
      <w:r w:rsidR="00C7465E">
        <w:rPr>
          <w:rFonts w:ascii="Times New Roman" w:hAnsi="Times New Roman" w:cs="Times New Roman"/>
        </w:rPr>
        <w:t xml:space="preserve"> politically,</w:t>
      </w:r>
      <w:r w:rsidR="00580F70">
        <w:rPr>
          <w:rFonts w:ascii="Times New Roman" w:hAnsi="Times New Roman" w:cs="Times New Roman"/>
        </w:rPr>
        <w:t xml:space="preserve"> and practically,</w:t>
      </w:r>
      <w:r w:rsidR="00C7465E">
        <w:rPr>
          <w:rFonts w:ascii="Times New Roman" w:hAnsi="Times New Roman" w:cs="Times New Roman"/>
        </w:rPr>
        <w:t xml:space="preserve"> </w:t>
      </w:r>
      <w:r w:rsidR="00932F1B">
        <w:rPr>
          <w:rFonts w:ascii="Times New Roman" w:hAnsi="Times New Roman" w:cs="Times New Roman"/>
        </w:rPr>
        <w:t>in different cultural contexts</w:t>
      </w:r>
      <w:r w:rsidR="000B66CE">
        <w:rPr>
          <w:rFonts w:ascii="Times New Roman" w:hAnsi="Times New Roman" w:cs="Times New Roman"/>
        </w:rPr>
        <w:t>.</w:t>
      </w:r>
      <w:r w:rsidR="006674C9">
        <w:rPr>
          <w:rFonts w:ascii="Times New Roman" w:hAnsi="Times New Roman" w:cs="Times New Roman"/>
        </w:rPr>
        <w:t xml:space="preserve"> </w:t>
      </w:r>
      <w:r w:rsidR="00F0761F">
        <w:rPr>
          <w:rFonts w:ascii="Times New Roman" w:hAnsi="Times New Roman" w:cs="Times New Roman"/>
        </w:rPr>
        <w:t>While reshaping</w:t>
      </w:r>
      <w:r w:rsidR="000E099B">
        <w:rPr>
          <w:rFonts w:ascii="Times New Roman" w:hAnsi="Times New Roman" w:cs="Times New Roman"/>
        </w:rPr>
        <w:t xml:space="preserve"> </w:t>
      </w:r>
      <w:r w:rsidR="000E099B" w:rsidRPr="00E10FF0">
        <w:rPr>
          <w:rFonts w:ascii="Times New Roman" w:hAnsi="Times New Roman" w:cs="Times New Roman"/>
        </w:rPr>
        <w:t>teaching and research trajectories</w:t>
      </w:r>
      <w:r w:rsidR="000E099B">
        <w:rPr>
          <w:rFonts w:ascii="Times New Roman" w:hAnsi="Times New Roman" w:cs="Times New Roman"/>
        </w:rPr>
        <w:t xml:space="preserve">, </w:t>
      </w:r>
      <w:r w:rsidR="00F203CE">
        <w:rPr>
          <w:rFonts w:ascii="Times New Roman" w:hAnsi="Times New Roman" w:cs="Times New Roman"/>
        </w:rPr>
        <w:t xml:space="preserve">it may also bring about structural changes that </w:t>
      </w:r>
      <w:r w:rsidR="00A96234">
        <w:rPr>
          <w:rFonts w:ascii="Times New Roman" w:hAnsi="Times New Roman" w:cs="Times New Roman"/>
        </w:rPr>
        <w:t xml:space="preserve">tend to </w:t>
      </w:r>
      <w:r w:rsidR="002C553C">
        <w:rPr>
          <w:rFonts w:ascii="Times New Roman" w:hAnsi="Times New Roman" w:cs="Times New Roman"/>
        </w:rPr>
        <w:t xml:space="preserve">redefine </w:t>
      </w:r>
      <w:r w:rsidR="003A6461">
        <w:rPr>
          <w:rFonts w:ascii="Times New Roman" w:hAnsi="Times New Roman" w:cs="Times New Roman"/>
        </w:rPr>
        <w:t>the character of academic</w:t>
      </w:r>
      <w:r w:rsidR="00F203CE">
        <w:rPr>
          <w:rFonts w:ascii="Times New Roman" w:hAnsi="Times New Roman" w:cs="Times New Roman"/>
        </w:rPr>
        <w:t xml:space="preserve"> discipli</w:t>
      </w:r>
      <w:r w:rsidR="000644C9">
        <w:rPr>
          <w:rFonts w:ascii="Times New Roman" w:hAnsi="Times New Roman" w:cs="Times New Roman"/>
        </w:rPr>
        <w:t>nes</w:t>
      </w:r>
      <w:r w:rsidR="00EE02F4">
        <w:rPr>
          <w:rFonts w:ascii="Times New Roman" w:hAnsi="Times New Roman" w:cs="Times New Roman" w:hint="eastAsia"/>
        </w:rPr>
        <w:t xml:space="preserve"> including English, Comparative Literature, and other language and cultural programs</w:t>
      </w:r>
      <w:r w:rsidR="002C553C">
        <w:rPr>
          <w:rFonts w:ascii="Times New Roman" w:hAnsi="Times New Roman" w:cs="Times New Roman"/>
        </w:rPr>
        <w:t xml:space="preserve">. </w:t>
      </w:r>
    </w:p>
    <w:p w14:paraId="6FDB87D5" w14:textId="51316BCB" w:rsidR="00E178FF" w:rsidRDefault="003A6461" w:rsidP="00AF2C69">
      <w:pPr>
        <w:rPr>
          <w:rFonts w:ascii="Times New Roman" w:hAnsi="Times New Roman" w:cs="Times New Roman"/>
        </w:rPr>
      </w:pPr>
      <w:r>
        <w:rPr>
          <w:rFonts w:ascii="Times New Roman" w:hAnsi="Times New Roman" w:cs="Times New Roman"/>
        </w:rPr>
        <w:t xml:space="preserve"> </w:t>
      </w:r>
    </w:p>
    <w:p w14:paraId="7F10BBBE" w14:textId="2382B10B" w:rsidR="00D642BB" w:rsidRDefault="00193A5A" w:rsidP="00AF2C69">
      <w:pPr>
        <w:rPr>
          <w:rFonts w:ascii="Times New Roman" w:hAnsi="Times New Roman" w:cs="Times New Roman"/>
        </w:rPr>
      </w:pPr>
      <w:r>
        <w:rPr>
          <w:rFonts w:ascii="Times New Roman" w:hAnsi="Times New Roman" w:cs="Times New Roman" w:hint="eastAsia"/>
        </w:rPr>
        <w:t>Re</w:t>
      </w:r>
      <w:r>
        <w:rPr>
          <w:rFonts w:ascii="Times New Roman" w:hAnsi="Times New Roman" w:cs="Times New Roman"/>
        </w:rPr>
        <w:t>exami</w:t>
      </w:r>
      <w:r w:rsidR="0022210E">
        <w:rPr>
          <w:rFonts w:ascii="Times New Roman" w:hAnsi="Times New Roman" w:cs="Times New Roman"/>
        </w:rPr>
        <w:t>n</w:t>
      </w:r>
      <w:r>
        <w:rPr>
          <w:rFonts w:ascii="Times New Roman" w:hAnsi="Times New Roman" w:cs="Times New Roman"/>
        </w:rPr>
        <w:t>ations of</w:t>
      </w:r>
      <w:r w:rsidR="00234B81" w:rsidRPr="00C10066">
        <w:rPr>
          <w:rFonts w:ascii="Times New Roman" w:hAnsi="Times New Roman" w:cs="Times New Roman"/>
        </w:rPr>
        <w:t xml:space="preserve"> the new modernist studies have</w:t>
      </w:r>
      <w:r w:rsidR="003F1976">
        <w:rPr>
          <w:rFonts w:ascii="Times New Roman" w:hAnsi="Times New Roman" w:cs="Times New Roman"/>
        </w:rPr>
        <w:t xml:space="preserve"> </w:t>
      </w:r>
      <w:r w:rsidR="00373113">
        <w:rPr>
          <w:rFonts w:ascii="Times New Roman" w:hAnsi="Times New Roman" w:cs="Times New Roman"/>
        </w:rPr>
        <w:t xml:space="preserve">also </w:t>
      </w:r>
      <w:r w:rsidR="00234B81" w:rsidRPr="00C10066">
        <w:rPr>
          <w:rFonts w:ascii="Times New Roman" w:hAnsi="Times New Roman" w:cs="Times New Roman"/>
        </w:rPr>
        <w:t xml:space="preserve">drawn </w:t>
      </w:r>
      <w:r w:rsidR="0075225D">
        <w:rPr>
          <w:rFonts w:ascii="Times New Roman" w:hAnsi="Times New Roman" w:cs="Times New Roman"/>
        </w:rPr>
        <w:t xml:space="preserve">fresh </w:t>
      </w:r>
      <w:r w:rsidR="00234B81" w:rsidRPr="00C10066">
        <w:rPr>
          <w:rFonts w:ascii="Times New Roman" w:hAnsi="Times New Roman" w:cs="Times New Roman"/>
        </w:rPr>
        <w:t>attentio</w:t>
      </w:r>
      <w:r w:rsidR="005B3B77" w:rsidRPr="00C10066">
        <w:rPr>
          <w:rFonts w:ascii="Times New Roman" w:hAnsi="Times New Roman" w:cs="Times New Roman"/>
        </w:rPr>
        <w:t xml:space="preserve">n to </w:t>
      </w:r>
      <w:r w:rsidR="00D642BB">
        <w:rPr>
          <w:rFonts w:ascii="Times New Roman" w:hAnsi="Times New Roman" w:cs="Times New Roman"/>
        </w:rPr>
        <w:t xml:space="preserve">modernism’s complex relationship to institutions. </w:t>
      </w:r>
      <w:r w:rsidR="004B42B9">
        <w:rPr>
          <w:rFonts w:ascii="Times New Roman" w:hAnsi="Times New Roman" w:cs="Times New Roman"/>
        </w:rPr>
        <w:t>Douglas Mao (2021) notes</w:t>
      </w:r>
      <w:r w:rsidR="009C2EBF">
        <w:rPr>
          <w:rFonts w:ascii="Times New Roman" w:hAnsi="Times New Roman" w:cs="Times New Roman"/>
        </w:rPr>
        <w:t xml:space="preserve"> “how vitally modernist studies has been shaped by institutional substrates.” Likewise, </w:t>
      </w:r>
      <w:r w:rsidR="00D642BB">
        <w:rPr>
          <w:rFonts w:ascii="Times New Roman" w:hAnsi="Times New Roman" w:cs="Times New Roman"/>
        </w:rPr>
        <w:t>Sean La</w:t>
      </w:r>
      <w:r w:rsidR="00D642BB" w:rsidRPr="00C10066">
        <w:rPr>
          <w:rFonts w:ascii="Times New Roman" w:hAnsi="Times New Roman" w:cs="Times New Roman"/>
        </w:rPr>
        <w:t>tham and</w:t>
      </w:r>
      <w:r w:rsidR="00D642BB">
        <w:rPr>
          <w:rFonts w:ascii="Times New Roman" w:hAnsi="Times New Roman" w:cs="Times New Roman"/>
        </w:rPr>
        <w:t xml:space="preserve"> Gayle</w:t>
      </w:r>
      <w:r w:rsidR="00BF2763">
        <w:rPr>
          <w:rFonts w:ascii="Times New Roman" w:hAnsi="Times New Roman" w:cs="Times New Roman"/>
        </w:rPr>
        <w:t xml:space="preserve"> Roger</w:t>
      </w:r>
      <w:r w:rsidR="00BD5F59">
        <w:rPr>
          <w:rFonts w:ascii="Times New Roman" w:hAnsi="Times New Roman" w:cs="Times New Roman"/>
        </w:rPr>
        <w:t xml:space="preserve">s (2021) </w:t>
      </w:r>
      <w:r w:rsidR="004B42B9">
        <w:rPr>
          <w:rFonts w:ascii="Times New Roman" w:hAnsi="Times New Roman" w:cs="Times New Roman"/>
        </w:rPr>
        <w:t>point out</w:t>
      </w:r>
      <w:r w:rsidR="009C2EBF">
        <w:rPr>
          <w:rFonts w:ascii="Times New Roman" w:hAnsi="Times New Roman" w:cs="Times New Roman"/>
        </w:rPr>
        <w:t xml:space="preserve"> that</w:t>
      </w:r>
      <w:r w:rsidR="00BF2763">
        <w:rPr>
          <w:rFonts w:ascii="Times New Roman" w:hAnsi="Times New Roman" w:cs="Times New Roman"/>
        </w:rPr>
        <w:t xml:space="preserve"> </w:t>
      </w:r>
      <w:r w:rsidR="00D642BB">
        <w:rPr>
          <w:rFonts w:ascii="Times New Roman" w:hAnsi="Times New Roman" w:cs="Times New Roman"/>
        </w:rPr>
        <w:t xml:space="preserve">spaces as </w:t>
      </w:r>
      <w:r w:rsidR="00604735">
        <w:rPr>
          <w:rFonts w:ascii="Times New Roman" w:hAnsi="Times New Roman" w:cs="Times New Roman"/>
        </w:rPr>
        <w:t xml:space="preserve">varied as </w:t>
      </w:r>
      <w:r w:rsidR="00D642BB">
        <w:rPr>
          <w:rFonts w:ascii="Times New Roman" w:hAnsi="Times New Roman" w:cs="Times New Roman"/>
        </w:rPr>
        <w:t xml:space="preserve">“journals, monographs, conferences, classrooms, anthologies, lectures, even hallway conversations” </w:t>
      </w:r>
      <w:r w:rsidR="00BF2763">
        <w:rPr>
          <w:rFonts w:ascii="Times New Roman" w:hAnsi="Times New Roman" w:cs="Times New Roman"/>
        </w:rPr>
        <w:t xml:space="preserve">have </w:t>
      </w:r>
      <w:r w:rsidR="00D642BB">
        <w:rPr>
          <w:rFonts w:ascii="Times New Roman" w:hAnsi="Times New Roman" w:cs="Times New Roman"/>
        </w:rPr>
        <w:t>play</w:t>
      </w:r>
      <w:r w:rsidR="00BF2763">
        <w:rPr>
          <w:rFonts w:ascii="Times New Roman" w:hAnsi="Times New Roman" w:cs="Times New Roman"/>
        </w:rPr>
        <w:t>ed</w:t>
      </w:r>
      <w:r w:rsidR="00D642BB">
        <w:rPr>
          <w:rFonts w:ascii="Times New Roman" w:hAnsi="Times New Roman" w:cs="Times New Roman"/>
        </w:rPr>
        <w:t xml:space="preserve"> a pivotal role in the </w:t>
      </w:r>
      <w:r w:rsidR="00DD0644">
        <w:rPr>
          <w:rFonts w:ascii="Times New Roman" w:hAnsi="Times New Roman" w:cs="Times New Roman"/>
        </w:rPr>
        <w:t xml:space="preserve">formation and </w:t>
      </w:r>
      <w:r w:rsidR="00BF2763">
        <w:rPr>
          <w:rFonts w:ascii="Times New Roman" w:hAnsi="Times New Roman" w:cs="Times New Roman"/>
        </w:rPr>
        <w:t>renov</w:t>
      </w:r>
      <w:r w:rsidR="00792EE4">
        <w:rPr>
          <w:rFonts w:ascii="Times New Roman" w:hAnsi="Times New Roman" w:cs="Times New Roman"/>
        </w:rPr>
        <w:t>ation</w:t>
      </w:r>
      <w:r w:rsidR="00604735">
        <w:rPr>
          <w:rFonts w:ascii="Times New Roman" w:hAnsi="Times New Roman" w:cs="Times New Roman"/>
        </w:rPr>
        <w:t xml:space="preserve"> o</w:t>
      </w:r>
      <w:r w:rsidR="00792EE4">
        <w:rPr>
          <w:rFonts w:ascii="Times New Roman" w:hAnsi="Times New Roman" w:cs="Times New Roman"/>
        </w:rPr>
        <w:t>f modernist studies</w:t>
      </w:r>
      <w:r w:rsidR="00604735">
        <w:rPr>
          <w:rFonts w:ascii="Times New Roman" w:hAnsi="Times New Roman" w:cs="Times New Roman"/>
        </w:rPr>
        <w:t xml:space="preserve">. </w:t>
      </w:r>
      <w:r w:rsidR="009C2EBF">
        <w:rPr>
          <w:rFonts w:ascii="Times New Roman" w:hAnsi="Times New Roman" w:cs="Times New Roman"/>
        </w:rPr>
        <w:t>The</w:t>
      </w:r>
      <w:r w:rsidR="00020E25">
        <w:rPr>
          <w:rFonts w:ascii="Times New Roman" w:hAnsi="Times New Roman" w:cs="Times New Roman"/>
        </w:rPr>
        <w:t xml:space="preserve"> </w:t>
      </w:r>
      <w:r w:rsidR="00D752BB">
        <w:rPr>
          <w:rFonts w:ascii="Times New Roman" w:hAnsi="Times New Roman" w:cs="Times New Roman"/>
        </w:rPr>
        <w:t xml:space="preserve">unfolding of the </w:t>
      </w:r>
      <w:r w:rsidR="008F27F2">
        <w:rPr>
          <w:rFonts w:ascii="Times New Roman" w:hAnsi="Times New Roman" w:cs="Times New Roman"/>
        </w:rPr>
        <w:t xml:space="preserve">story of modernism </w:t>
      </w:r>
      <w:r w:rsidR="004B42B9">
        <w:rPr>
          <w:rFonts w:ascii="Times New Roman" w:hAnsi="Times New Roman" w:cs="Times New Roman"/>
        </w:rPr>
        <w:t xml:space="preserve">in </w:t>
      </w:r>
      <w:r w:rsidR="00A834ED">
        <w:rPr>
          <w:rFonts w:ascii="Times New Roman" w:hAnsi="Times New Roman" w:cs="Times New Roman"/>
        </w:rPr>
        <w:t xml:space="preserve">both Anglo-American and </w:t>
      </w:r>
      <w:r w:rsidR="004B42B9">
        <w:rPr>
          <w:rFonts w:ascii="Times New Roman" w:hAnsi="Times New Roman" w:cs="Times New Roman"/>
        </w:rPr>
        <w:t>non-English-speaking settings</w:t>
      </w:r>
      <w:r w:rsidR="009C2EBF">
        <w:rPr>
          <w:rFonts w:ascii="Times New Roman" w:hAnsi="Times New Roman" w:cs="Times New Roman"/>
        </w:rPr>
        <w:t xml:space="preserve"> has</w:t>
      </w:r>
      <w:r w:rsidR="00BD5F59">
        <w:rPr>
          <w:rFonts w:ascii="Times New Roman" w:hAnsi="Times New Roman" w:cs="Times New Roman"/>
        </w:rPr>
        <w:t xml:space="preserve"> </w:t>
      </w:r>
      <w:r w:rsidR="009C2EBF">
        <w:rPr>
          <w:rFonts w:ascii="Times New Roman" w:hAnsi="Times New Roman" w:cs="Times New Roman"/>
        </w:rPr>
        <w:t xml:space="preserve">also been </w:t>
      </w:r>
      <w:r w:rsidR="00CD4A2A">
        <w:rPr>
          <w:rFonts w:ascii="Times New Roman" w:hAnsi="Times New Roman" w:cs="Times New Roman"/>
        </w:rPr>
        <w:t xml:space="preserve">significantly </w:t>
      </w:r>
      <w:r w:rsidR="00D752BB">
        <w:rPr>
          <w:rFonts w:ascii="Times New Roman" w:hAnsi="Times New Roman" w:cs="Times New Roman"/>
        </w:rPr>
        <w:t>mediated</w:t>
      </w:r>
      <w:r w:rsidR="00DD0644">
        <w:rPr>
          <w:rFonts w:ascii="Times New Roman" w:hAnsi="Times New Roman" w:cs="Times New Roman"/>
        </w:rPr>
        <w:t xml:space="preserve"> </w:t>
      </w:r>
      <w:r w:rsidR="00BB7569">
        <w:rPr>
          <w:rFonts w:ascii="Times New Roman" w:hAnsi="Times New Roman" w:cs="Times New Roman"/>
        </w:rPr>
        <w:t xml:space="preserve">by translation </w:t>
      </w:r>
      <w:r w:rsidR="00DF21B0">
        <w:rPr>
          <w:rFonts w:ascii="Times New Roman" w:hAnsi="Times New Roman" w:cs="Times New Roman"/>
        </w:rPr>
        <w:t xml:space="preserve">within and without </w:t>
      </w:r>
      <w:r w:rsidR="000C0FE8">
        <w:rPr>
          <w:rFonts w:ascii="Times New Roman" w:hAnsi="Times New Roman" w:cs="Times New Roman"/>
        </w:rPr>
        <w:t>academia</w:t>
      </w:r>
      <w:r w:rsidR="00BB7569">
        <w:rPr>
          <w:rFonts w:ascii="Times New Roman" w:hAnsi="Times New Roman" w:cs="Times New Roman"/>
        </w:rPr>
        <w:t xml:space="preserve"> from the very outset</w:t>
      </w:r>
      <w:r w:rsidR="00DF21B0">
        <w:rPr>
          <w:rFonts w:ascii="Times New Roman" w:hAnsi="Times New Roman" w:cs="Times New Roman"/>
        </w:rPr>
        <w:t xml:space="preserve">. How modernism operates and </w:t>
      </w:r>
      <w:r w:rsidR="00DF21B0">
        <w:rPr>
          <w:rFonts w:ascii="Times New Roman" w:hAnsi="Times New Roman" w:cs="Times New Roman"/>
        </w:rPr>
        <w:lastRenderedPageBreak/>
        <w:t>circulates through</w:t>
      </w:r>
      <w:r w:rsidR="008E54DC">
        <w:rPr>
          <w:rFonts w:ascii="Times New Roman" w:hAnsi="Times New Roman" w:cs="Times New Roman"/>
        </w:rPr>
        <w:t xml:space="preserve"> multiple layers of translation</w:t>
      </w:r>
      <w:r w:rsidR="003D4CFF">
        <w:rPr>
          <w:rFonts w:ascii="Times New Roman" w:hAnsi="Times New Roman" w:cs="Times New Roman"/>
        </w:rPr>
        <w:t xml:space="preserve"> and</w:t>
      </w:r>
      <w:r w:rsidR="00B3032A">
        <w:rPr>
          <w:rFonts w:ascii="Times New Roman" w:hAnsi="Times New Roman" w:cs="Times New Roman"/>
        </w:rPr>
        <w:t xml:space="preserve"> </w:t>
      </w:r>
      <w:r w:rsidR="003D4CFF">
        <w:rPr>
          <w:rFonts w:ascii="Times New Roman" w:hAnsi="Times New Roman" w:cs="Times New Roman"/>
        </w:rPr>
        <w:t xml:space="preserve">a </w:t>
      </w:r>
      <w:r w:rsidR="00B3032A">
        <w:rPr>
          <w:rFonts w:ascii="Times New Roman" w:hAnsi="Times New Roman" w:cs="Times New Roman"/>
        </w:rPr>
        <w:t>mutual and multidirectional relations</w:t>
      </w:r>
      <w:r w:rsidR="003D4CFF">
        <w:rPr>
          <w:rFonts w:ascii="Times New Roman" w:hAnsi="Times New Roman" w:cs="Times New Roman"/>
        </w:rPr>
        <w:t>hip</w:t>
      </w:r>
      <w:r w:rsidR="00B3032A">
        <w:rPr>
          <w:rFonts w:ascii="Times New Roman" w:hAnsi="Times New Roman" w:cs="Times New Roman"/>
        </w:rPr>
        <w:t xml:space="preserve"> between translation and critical scholarship</w:t>
      </w:r>
      <w:r w:rsidR="008E54DC">
        <w:rPr>
          <w:rFonts w:ascii="Times New Roman" w:hAnsi="Times New Roman" w:cs="Times New Roman"/>
        </w:rPr>
        <w:t xml:space="preserve"> remains an essential part of the </w:t>
      </w:r>
      <w:r w:rsidR="0067479F">
        <w:rPr>
          <w:rFonts w:ascii="Times New Roman" w:hAnsi="Times New Roman" w:cs="Times New Roman"/>
        </w:rPr>
        <w:t>evolution of global modernism.</w:t>
      </w:r>
    </w:p>
    <w:p w14:paraId="6E69550D" w14:textId="77777777" w:rsidR="000C0FE8" w:rsidRDefault="000C0FE8" w:rsidP="00AF2C69">
      <w:pPr>
        <w:rPr>
          <w:rFonts w:ascii="Times New Roman" w:hAnsi="Times New Roman" w:cs="Times New Roman"/>
        </w:rPr>
      </w:pPr>
    </w:p>
    <w:p w14:paraId="2A1FD101" w14:textId="6B17D266" w:rsidR="007B2B1D" w:rsidRDefault="007B2B1D" w:rsidP="00BB7569">
      <w:pPr>
        <w:rPr>
          <w:rFonts w:ascii="Times New Roman" w:hAnsi="Times New Roman" w:cs="Times New Roman"/>
        </w:rPr>
      </w:pPr>
      <w:r>
        <w:rPr>
          <w:rFonts w:ascii="Times New Roman" w:hAnsi="Times New Roman" w:cs="Times New Roman"/>
        </w:rPr>
        <w:t xml:space="preserve">This special issue hopes to contribute to ongoing discussions </w:t>
      </w:r>
      <w:r w:rsidR="00623E4F">
        <w:rPr>
          <w:rFonts w:ascii="Times New Roman" w:hAnsi="Times New Roman" w:cs="Times New Roman"/>
        </w:rPr>
        <w:t>about</w:t>
      </w:r>
      <w:r w:rsidR="00EE02F4">
        <w:rPr>
          <w:rFonts w:ascii="Times New Roman" w:hAnsi="Times New Roman" w:cs="Times New Roman" w:hint="eastAsia"/>
        </w:rPr>
        <w:t xml:space="preserve"> </w:t>
      </w:r>
      <w:r w:rsidR="00623E4F">
        <w:rPr>
          <w:rFonts w:ascii="Times New Roman" w:hAnsi="Times New Roman" w:cs="Times New Roman"/>
        </w:rPr>
        <w:t xml:space="preserve">modernist studies through a focused analysis of its </w:t>
      </w:r>
      <w:r w:rsidR="00293E2A">
        <w:rPr>
          <w:rFonts w:ascii="Times New Roman" w:hAnsi="Times New Roman" w:cs="Times New Roman"/>
        </w:rPr>
        <w:t xml:space="preserve">histories and </w:t>
      </w:r>
      <w:r w:rsidR="00623E4F">
        <w:rPr>
          <w:rFonts w:ascii="Times New Roman" w:hAnsi="Times New Roman" w:cs="Times New Roman"/>
        </w:rPr>
        <w:t>practice</w:t>
      </w:r>
      <w:r w:rsidR="00293E2A">
        <w:rPr>
          <w:rFonts w:ascii="Times New Roman" w:hAnsi="Times New Roman" w:cs="Times New Roman"/>
        </w:rPr>
        <w:t>s</w:t>
      </w:r>
      <w:r w:rsidR="00623E4F">
        <w:rPr>
          <w:rFonts w:ascii="Times New Roman" w:hAnsi="Times New Roman" w:cs="Times New Roman"/>
        </w:rPr>
        <w:t xml:space="preserve"> in Asian contexts. </w:t>
      </w:r>
      <w:r>
        <w:rPr>
          <w:rFonts w:ascii="Times New Roman" w:hAnsi="Times New Roman" w:cs="Times New Roman"/>
        </w:rPr>
        <w:t>We</w:t>
      </w:r>
      <w:r w:rsidR="001660CB" w:rsidRPr="001660CB">
        <w:rPr>
          <w:rFonts w:ascii="Times New Roman" w:hAnsi="Times New Roman" w:cs="Times New Roman"/>
        </w:rPr>
        <w:t xml:space="preserve"> </w:t>
      </w:r>
      <w:r>
        <w:rPr>
          <w:rFonts w:ascii="Times New Roman" w:hAnsi="Times New Roman" w:cs="Times New Roman"/>
        </w:rPr>
        <w:t>seek</w:t>
      </w:r>
      <w:r w:rsidR="00C33D9C">
        <w:rPr>
          <w:rFonts w:ascii="Times New Roman" w:hAnsi="Times New Roman" w:cs="Times New Roman"/>
        </w:rPr>
        <w:t xml:space="preserve"> </w:t>
      </w:r>
      <w:r>
        <w:rPr>
          <w:rFonts w:ascii="Times New Roman" w:hAnsi="Times New Roman" w:cs="Times New Roman"/>
        </w:rPr>
        <w:t xml:space="preserve">proposals for original </w:t>
      </w:r>
      <w:r w:rsidR="00623E4F">
        <w:rPr>
          <w:rFonts w:ascii="Times New Roman" w:hAnsi="Times New Roman" w:cs="Times New Roman"/>
        </w:rPr>
        <w:t>essays that examine how modernism</w:t>
      </w:r>
      <w:r>
        <w:rPr>
          <w:rFonts w:ascii="Times New Roman" w:hAnsi="Times New Roman" w:cs="Times New Roman"/>
        </w:rPr>
        <w:t xml:space="preserve"> </w:t>
      </w:r>
      <w:r w:rsidR="00623E4F">
        <w:rPr>
          <w:rFonts w:ascii="Times New Roman" w:hAnsi="Times New Roman" w:cs="Times New Roman"/>
        </w:rPr>
        <w:t xml:space="preserve">has been </w:t>
      </w:r>
      <w:r w:rsidR="00796A57">
        <w:rPr>
          <w:rFonts w:ascii="Times New Roman" w:hAnsi="Times New Roman" w:cs="Times New Roman"/>
        </w:rPr>
        <w:t xml:space="preserve">received, </w:t>
      </w:r>
      <w:r w:rsidR="00623E4F">
        <w:rPr>
          <w:rFonts w:ascii="Times New Roman" w:hAnsi="Times New Roman" w:cs="Times New Roman"/>
        </w:rPr>
        <w:t xml:space="preserve">interpreted, and instituted in diverse sites </w:t>
      </w:r>
      <w:r w:rsidR="00796A57">
        <w:rPr>
          <w:rFonts w:ascii="Times New Roman" w:hAnsi="Times New Roman" w:cs="Times New Roman"/>
        </w:rPr>
        <w:t xml:space="preserve">and places </w:t>
      </w:r>
      <w:r w:rsidR="00623E4F">
        <w:rPr>
          <w:rFonts w:ascii="Times New Roman" w:hAnsi="Times New Roman" w:cs="Times New Roman"/>
        </w:rPr>
        <w:t>in Asia.</w:t>
      </w:r>
      <w:r w:rsidR="0088357F">
        <w:rPr>
          <w:rFonts w:ascii="Times New Roman" w:hAnsi="Times New Roman" w:cs="Times New Roman"/>
        </w:rPr>
        <w:t xml:space="preserve"> We also welcome </w:t>
      </w:r>
      <w:r w:rsidR="001301C1">
        <w:rPr>
          <w:rFonts w:ascii="Times New Roman" w:hAnsi="Times New Roman" w:cs="Times New Roman"/>
        </w:rPr>
        <w:t>critical investigations</w:t>
      </w:r>
      <w:r w:rsidR="004934E5">
        <w:rPr>
          <w:rFonts w:ascii="Times New Roman" w:hAnsi="Times New Roman" w:cs="Times New Roman"/>
        </w:rPr>
        <w:t xml:space="preserve"> into </w:t>
      </w:r>
      <w:r w:rsidR="001301C1">
        <w:rPr>
          <w:rFonts w:ascii="Times New Roman" w:hAnsi="Times New Roman" w:cs="Times New Roman"/>
        </w:rPr>
        <w:t>how</w:t>
      </w:r>
      <w:r w:rsidR="00B36264">
        <w:rPr>
          <w:rFonts w:ascii="Times New Roman" w:hAnsi="Times New Roman" w:cs="Times New Roman"/>
        </w:rPr>
        <w:t xml:space="preserve"> the practice of</w:t>
      </w:r>
      <w:r w:rsidR="001301C1">
        <w:rPr>
          <w:rFonts w:ascii="Times New Roman" w:hAnsi="Times New Roman" w:cs="Times New Roman"/>
        </w:rPr>
        <w:t xml:space="preserve"> modernist studies in Asia</w:t>
      </w:r>
      <w:r w:rsidR="00B52CAB">
        <w:rPr>
          <w:rFonts w:ascii="Times New Roman" w:hAnsi="Times New Roman" w:cs="Times New Roman"/>
        </w:rPr>
        <w:t xml:space="preserve"> enriche</w:t>
      </w:r>
      <w:r w:rsidR="00B36264">
        <w:rPr>
          <w:rFonts w:ascii="Times New Roman" w:hAnsi="Times New Roman" w:cs="Times New Roman"/>
        </w:rPr>
        <w:t xml:space="preserve">s, </w:t>
      </w:r>
      <w:r w:rsidR="00B52CAB">
        <w:rPr>
          <w:rFonts w:ascii="Times New Roman" w:hAnsi="Times New Roman" w:cs="Times New Roman"/>
        </w:rPr>
        <w:t xml:space="preserve">nuances, </w:t>
      </w:r>
      <w:r w:rsidR="00B36264">
        <w:rPr>
          <w:rFonts w:ascii="Times New Roman" w:hAnsi="Times New Roman" w:cs="Times New Roman"/>
        </w:rPr>
        <w:t xml:space="preserve">or </w:t>
      </w:r>
      <w:r w:rsidR="00B52CAB">
        <w:rPr>
          <w:rFonts w:ascii="Times New Roman" w:hAnsi="Times New Roman" w:cs="Times New Roman"/>
        </w:rPr>
        <w:t xml:space="preserve">complicates global modernism. </w:t>
      </w:r>
      <w:r w:rsidR="00B36264">
        <w:rPr>
          <w:rFonts w:ascii="Times New Roman" w:hAnsi="Times New Roman" w:cs="Times New Roman"/>
        </w:rPr>
        <w:t xml:space="preserve"> </w:t>
      </w:r>
      <w:r w:rsidR="001301C1">
        <w:rPr>
          <w:rFonts w:ascii="Times New Roman" w:hAnsi="Times New Roman" w:cs="Times New Roman"/>
        </w:rPr>
        <w:t xml:space="preserve"> </w:t>
      </w:r>
      <w:r w:rsidR="00623E4F">
        <w:rPr>
          <w:rFonts w:ascii="Times New Roman" w:hAnsi="Times New Roman" w:cs="Times New Roman"/>
        </w:rPr>
        <w:t xml:space="preserve"> </w:t>
      </w:r>
      <w:r w:rsidR="00796A57">
        <w:rPr>
          <w:rFonts w:ascii="Times New Roman" w:hAnsi="Times New Roman" w:cs="Times New Roman"/>
        </w:rPr>
        <w:t xml:space="preserve"> </w:t>
      </w:r>
    </w:p>
    <w:p w14:paraId="3AF90294" w14:textId="77777777" w:rsidR="00796A57" w:rsidRDefault="00796A57" w:rsidP="00AF2C69">
      <w:pPr>
        <w:rPr>
          <w:rFonts w:ascii="Times New Roman" w:hAnsi="Times New Roman" w:cs="Times New Roman"/>
          <w:b/>
        </w:rPr>
      </w:pPr>
    </w:p>
    <w:p w14:paraId="6383DDE8" w14:textId="1455C903" w:rsidR="00AF2C69" w:rsidRDefault="00AF2C69" w:rsidP="00AF2C69">
      <w:pPr>
        <w:rPr>
          <w:rFonts w:ascii="Times New Roman" w:hAnsi="Times New Roman" w:cs="Times New Roman"/>
        </w:rPr>
      </w:pPr>
      <w:r w:rsidRPr="00AF2C69">
        <w:rPr>
          <w:rFonts w:ascii="Times New Roman" w:hAnsi="Times New Roman" w:cs="Times New Roman"/>
        </w:rPr>
        <w:t xml:space="preserve">Topics </w:t>
      </w:r>
      <w:r w:rsidR="00796A57">
        <w:rPr>
          <w:rFonts w:ascii="Times New Roman" w:hAnsi="Times New Roman" w:cs="Times New Roman"/>
        </w:rPr>
        <w:t xml:space="preserve">of particular interest </w:t>
      </w:r>
      <w:r w:rsidRPr="00AF2C69">
        <w:rPr>
          <w:rFonts w:ascii="Times New Roman" w:hAnsi="Times New Roman" w:cs="Times New Roman"/>
        </w:rPr>
        <w:t>include (but are not limited to):</w:t>
      </w:r>
    </w:p>
    <w:p w14:paraId="31A6928B" w14:textId="11020982" w:rsidR="00B52CAB" w:rsidRDefault="00B52CAB" w:rsidP="00796A57">
      <w:pPr>
        <w:pStyle w:val="a4"/>
        <w:numPr>
          <w:ilvl w:val="0"/>
          <w:numId w:val="1"/>
        </w:numPr>
        <w:ind w:firstLineChars="0"/>
        <w:rPr>
          <w:rFonts w:ascii="Times New Roman" w:hAnsi="Times New Roman" w:cs="Times New Roman"/>
        </w:rPr>
      </w:pPr>
      <w:r>
        <w:rPr>
          <w:rFonts w:ascii="Times New Roman" w:hAnsi="Times New Roman" w:cs="Times New Roman"/>
        </w:rPr>
        <w:t>Asia and the modernist canon</w:t>
      </w:r>
    </w:p>
    <w:p w14:paraId="5FA99F1C" w14:textId="21769138" w:rsidR="00D4384B" w:rsidRDefault="00B52CAB" w:rsidP="00DE760D">
      <w:pPr>
        <w:pStyle w:val="a4"/>
        <w:numPr>
          <w:ilvl w:val="0"/>
          <w:numId w:val="1"/>
        </w:numPr>
        <w:ind w:firstLineChars="0"/>
        <w:rPr>
          <w:rFonts w:ascii="Times New Roman" w:hAnsi="Times New Roman" w:cs="Times New Roman"/>
        </w:rPr>
      </w:pPr>
      <w:r>
        <w:rPr>
          <w:rFonts w:ascii="Times New Roman" w:hAnsi="Times New Roman" w:cs="Times New Roman"/>
        </w:rPr>
        <w:t>teaching modernism in Asia</w:t>
      </w:r>
    </w:p>
    <w:p w14:paraId="2627CD08" w14:textId="293DD17F" w:rsidR="00796A57" w:rsidRDefault="00796A57" w:rsidP="00796A57">
      <w:pPr>
        <w:pStyle w:val="a4"/>
        <w:numPr>
          <w:ilvl w:val="0"/>
          <w:numId w:val="1"/>
        </w:numPr>
        <w:ind w:firstLineChars="0"/>
        <w:rPr>
          <w:rFonts w:ascii="Times New Roman" w:hAnsi="Times New Roman" w:cs="Times New Roman"/>
        </w:rPr>
      </w:pPr>
      <w:r>
        <w:rPr>
          <w:rFonts w:ascii="Times New Roman" w:hAnsi="Times New Roman" w:cs="Times New Roman"/>
        </w:rPr>
        <w:t>modernism and translation</w:t>
      </w:r>
    </w:p>
    <w:p w14:paraId="4F24705E" w14:textId="23B71FBB" w:rsidR="00796A57" w:rsidRDefault="00796A57" w:rsidP="00796A57">
      <w:pPr>
        <w:pStyle w:val="a4"/>
        <w:numPr>
          <w:ilvl w:val="0"/>
          <w:numId w:val="1"/>
        </w:numPr>
        <w:ind w:firstLineChars="0"/>
        <w:rPr>
          <w:rFonts w:ascii="Times New Roman" w:hAnsi="Times New Roman" w:cs="Times New Roman"/>
        </w:rPr>
      </w:pPr>
      <w:r>
        <w:rPr>
          <w:rFonts w:ascii="Times New Roman" w:hAnsi="Times New Roman" w:cs="Times New Roman"/>
        </w:rPr>
        <w:t>modernism and popular culture</w:t>
      </w:r>
      <w:r w:rsidR="00DE760D">
        <w:rPr>
          <w:rFonts w:ascii="Times New Roman" w:hAnsi="Times New Roman" w:cs="Times New Roman"/>
        </w:rPr>
        <w:t xml:space="preserve"> in Asia</w:t>
      </w:r>
    </w:p>
    <w:p w14:paraId="43F7B531" w14:textId="3C883138" w:rsidR="00796A57" w:rsidRDefault="00CA271A" w:rsidP="00796A57">
      <w:pPr>
        <w:pStyle w:val="a4"/>
        <w:numPr>
          <w:ilvl w:val="0"/>
          <w:numId w:val="1"/>
        </w:numPr>
        <w:ind w:firstLineChars="0"/>
        <w:rPr>
          <w:rFonts w:ascii="Times New Roman" w:hAnsi="Times New Roman" w:cs="Times New Roman"/>
        </w:rPr>
      </w:pPr>
      <w:r>
        <w:rPr>
          <w:rFonts w:ascii="Times New Roman" w:hAnsi="Times New Roman" w:cs="Times New Roman"/>
        </w:rPr>
        <w:t>modernist networks</w:t>
      </w:r>
      <w:r w:rsidR="004E3FC0">
        <w:rPr>
          <w:rFonts w:ascii="Times New Roman" w:hAnsi="Times New Roman" w:cs="Times New Roman"/>
        </w:rPr>
        <w:t xml:space="preserve"> in Asia</w:t>
      </w:r>
    </w:p>
    <w:p w14:paraId="4B666368" w14:textId="32684EB8" w:rsidR="00CA271A" w:rsidRDefault="004E3FC0" w:rsidP="00796A57">
      <w:pPr>
        <w:pStyle w:val="a4"/>
        <w:numPr>
          <w:ilvl w:val="0"/>
          <w:numId w:val="1"/>
        </w:numPr>
        <w:ind w:firstLineChars="0"/>
        <w:rPr>
          <w:rFonts w:ascii="Times New Roman" w:hAnsi="Times New Roman" w:cs="Times New Roman"/>
        </w:rPr>
      </w:pPr>
      <w:r>
        <w:rPr>
          <w:rFonts w:ascii="Times New Roman" w:hAnsi="Times New Roman" w:cs="Times New Roman"/>
        </w:rPr>
        <w:t>the circulation of modernism within Asia</w:t>
      </w:r>
    </w:p>
    <w:p w14:paraId="3F50D4A2" w14:textId="77777777" w:rsidR="00A63CD4" w:rsidRDefault="00DE760D" w:rsidP="00796A57">
      <w:pPr>
        <w:pStyle w:val="a4"/>
        <w:numPr>
          <w:ilvl w:val="0"/>
          <w:numId w:val="1"/>
        </w:numPr>
        <w:ind w:firstLineChars="0"/>
        <w:rPr>
          <w:rFonts w:ascii="Times New Roman" w:hAnsi="Times New Roman" w:cs="Times New Roman"/>
        </w:rPr>
      </w:pPr>
      <w:r>
        <w:rPr>
          <w:rFonts w:ascii="Times New Roman" w:hAnsi="Times New Roman" w:cs="Times New Roman"/>
        </w:rPr>
        <w:t xml:space="preserve">the reception or promotion of individual modernist authors </w:t>
      </w:r>
      <w:r w:rsidR="0026351B">
        <w:rPr>
          <w:rFonts w:ascii="Times New Roman" w:hAnsi="Times New Roman" w:cs="Times New Roman"/>
        </w:rPr>
        <w:t>with</w:t>
      </w:r>
      <w:r>
        <w:rPr>
          <w:rFonts w:ascii="Times New Roman" w:hAnsi="Times New Roman" w:cs="Times New Roman"/>
        </w:rPr>
        <w:t xml:space="preserve">in </w:t>
      </w:r>
      <w:r w:rsidR="0026351B">
        <w:rPr>
          <w:rFonts w:ascii="Times New Roman" w:hAnsi="Times New Roman" w:cs="Times New Roman"/>
        </w:rPr>
        <w:t>and beyond Asia</w:t>
      </w:r>
    </w:p>
    <w:p w14:paraId="66A0A935" w14:textId="4930B660" w:rsidR="004E3FC0" w:rsidRDefault="00A63CD4" w:rsidP="00796A57">
      <w:pPr>
        <w:pStyle w:val="a4"/>
        <w:numPr>
          <w:ilvl w:val="0"/>
          <w:numId w:val="1"/>
        </w:numPr>
        <w:ind w:firstLineChars="0"/>
        <w:rPr>
          <w:rFonts w:ascii="Times New Roman" w:hAnsi="Times New Roman" w:cs="Times New Roman"/>
        </w:rPr>
      </w:pPr>
      <w:r>
        <w:rPr>
          <w:rFonts w:ascii="Times New Roman" w:hAnsi="Times New Roman" w:cs="Times New Roman"/>
        </w:rPr>
        <w:t>approaches to modernism peculiar to Asia</w:t>
      </w:r>
      <w:r w:rsidR="00DF21B0">
        <w:rPr>
          <w:rFonts w:ascii="Times New Roman" w:hAnsi="Times New Roman" w:cs="Times New Roman"/>
        </w:rPr>
        <w:t>n contexts</w:t>
      </w:r>
      <w:r>
        <w:rPr>
          <w:rFonts w:ascii="Times New Roman" w:hAnsi="Times New Roman" w:cs="Times New Roman"/>
        </w:rPr>
        <w:t xml:space="preserve">  </w:t>
      </w:r>
      <w:r w:rsidR="00DE760D">
        <w:rPr>
          <w:rFonts w:ascii="Times New Roman" w:hAnsi="Times New Roman" w:cs="Times New Roman"/>
        </w:rPr>
        <w:t xml:space="preserve"> </w:t>
      </w:r>
    </w:p>
    <w:p w14:paraId="54E4E9AB" w14:textId="77777777" w:rsidR="00AF2C69" w:rsidRPr="00AF2C69" w:rsidRDefault="00AF2C69" w:rsidP="00AF2C69">
      <w:pPr>
        <w:rPr>
          <w:rFonts w:ascii="Times New Roman" w:hAnsi="Times New Roman" w:cs="Times New Roman"/>
        </w:rPr>
      </w:pPr>
    </w:p>
    <w:p w14:paraId="6CE51D89" w14:textId="2F2974A1" w:rsidR="00AF2C69" w:rsidRPr="008575F7" w:rsidRDefault="00CA271A" w:rsidP="00AF2C69">
      <w:pPr>
        <w:rPr>
          <w:rFonts w:ascii="Times New Roman" w:hAnsi="Times New Roman" w:cs="Times New Roman"/>
          <w:color w:val="000000" w:themeColor="text1"/>
          <w:kern w:val="0"/>
          <w:u w:color="2071A2"/>
        </w:rPr>
      </w:pPr>
      <w:r>
        <w:rPr>
          <w:rFonts w:ascii="Times New Roman" w:hAnsi="Times New Roman" w:cs="Times New Roman"/>
          <w:bCs/>
        </w:rPr>
        <w:t>Abstracts of maximum 500</w:t>
      </w:r>
      <w:r w:rsidRPr="00CA271A">
        <w:rPr>
          <w:rFonts w:ascii="Times New Roman" w:hAnsi="Times New Roman" w:cs="Times New Roman"/>
          <w:bCs/>
        </w:rPr>
        <w:t xml:space="preserve"> words </w:t>
      </w:r>
      <w:r>
        <w:rPr>
          <w:rFonts w:ascii="Times New Roman" w:hAnsi="Times New Roman" w:cs="Times New Roman"/>
          <w:bCs/>
        </w:rPr>
        <w:t xml:space="preserve">along with </w:t>
      </w:r>
      <w:r w:rsidRPr="00CA271A">
        <w:rPr>
          <w:rFonts w:ascii="Times New Roman" w:hAnsi="Times New Roman" w:cs="Times New Roman"/>
          <w:bCs/>
        </w:rPr>
        <w:t>short biographies are due </w:t>
      </w:r>
      <w:r>
        <w:rPr>
          <w:rFonts w:ascii="Times New Roman" w:hAnsi="Times New Roman" w:cs="Times New Roman"/>
          <w:b/>
          <w:bCs/>
        </w:rPr>
        <w:t>April 15</w:t>
      </w:r>
      <w:r w:rsidRPr="00CA271A">
        <w:rPr>
          <w:rFonts w:ascii="Times New Roman" w:hAnsi="Times New Roman" w:cs="Times New Roman"/>
          <w:b/>
          <w:bCs/>
        </w:rPr>
        <w:t>, 2021</w:t>
      </w:r>
      <w:r w:rsidR="004865FB">
        <w:rPr>
          <w:rFonts w:ascii="Times New Roman" w:hAnsi="Times New Roman" w:cs="Times New Roman"/>
          <w:bCs/>
        </w:rPr>
        <w:t>. A total of five</w:t>
      </w:r>
      <w:r w:rsidRPr="00CA271A">
        <w:rPr>
          <w:rFonts w:ascii="Times New Roman" w:hAnsi="Times New Roman" w:cs="Times New Roman"/>
          <w:bCs/>
        </w:rPr>
        <w:t xml:space="preserve"> to </w:t>
      </w:r>
      <w:r w:rsidR="004865FB">
        <w:rPr>
          <w:rFonts w:ascii="Times New Roman" w:hAnsi="Times New Roman" w:cs="Times New Roman"/>
          <w:bCs/>
        </w:rPr>
        <w:t>seven</w:t>
      </w:r>
      <w:r w:rsidRPr="00CA271A">
        <w:rPr>
          <w:rFonts w:ascii="Times New Roman" w:hAnsi="Times New Roman" w:cs="Times New Roman"/>
          <w:bCs/>
        </w:rPr>
        <w:t xml:space="preserve"> proposals will be accepted; completed essays of approximately 3,000 </w:t>
      </w:r>
      <w:r>
        <w:rPr>
          <w:rFonts w:ascii="Times New Roman" w:hAnsi="Times New Roman" w:cs="Times New Roman"/>
          <w:bCs/>
        </w:rPr>
        <w:t xml:space="preserve">– 5,000 </w:t>
      </w:r>
      <w:r w:rsidRPr="00CA271A">
        <w:rPr>
          <w:rFonts w:ascii="Times New Roman" w:hAnsi="Times New Roman" w:cs="Times New Roman"/>
          <w:bCs/>
        </w:rPr>
        <w:t xml:space="preserve">words </w:t>
      </w:r>
      <w:r w:rsidR="0022210E">
        <w:rPr>
          <w:rFonts w:ascii="Times New Roman" w:hAnsi="Times New Roman" w:cs="Times New Roman"/>
          <w:bCs/>
        </w:rPr>
        <w:t xml:space="preserve">(excluding references) </w:t>
      </w:r>
      <w:r w:rsidRPr="00CA271A">
        <w:rPr>
          <w:rFonts w:ascii="Times New Roman" w:hAnsi="Times New Roman" w:cs="Times New Roman"/>
          <w:bCs/>
        </w:rPr>
        <w:t>will be due</w:t>
      </w:r>
      <w:r w:rsidRPr="00CA271A">
        <w:rPr>
          <w:rFonts w:ascii="Times New Roman" w:hAnsi="Times New Roman" w:cs="Times New Roman"/>
          <w:b/>
          <w:bCs/>
        </w:rPr>
        <w:t> </w:t>
      </w:r>
      <w:r>
        <w:rPr>
          <w:rFonts w:ascii="Times New Roman" w:hAnsi="Times New Roman" w:cs="Times New Roman"/>
          <w:b/>
          <w:bCs/>
        </w:rPr>
        <w:t>August</w:t>
      </w:r>
      <w:r w:rsidRPr="00CA271A">
        <w:rPr>
          <w:rFonts w:ascii="Times New Roman" w:hAnsi="Times New Roman" w:cs="Times New Roman"/>
          <w:b/>
          <w:bCs/>
        </w:rPr>
        <w:t xml:space="preserve"> 30, 2021</w:t>
      </w:r>
      <w:r w:rsidRPr="00CA271A">
        <w:rPr>
          <w:rFonts w:ascii="Times New Roman" w:hAnsi="Times New Roman" w:cs="Times New Roman"/>
          <w:bCs/>
        </w:rPr>
        <w:t xml:space="preserve">. </w:t>
      </w:r>
      <w:r>
        <w:rPr>
          <w:rFonts w:ascii="Times New Roman" w:hAnsi="Times New Roman" w:cs="Times New Roman"/>
          <w:bCs/>
        </w:rPr>
        <w:t xml:space="preserve">The </w:t>
      </w:r>
      <w:r w:rsidR="006A6E06">
        <w:rPr>
          <w:rFonts w:ascii="Times New Roman" w:hAnsi="Times New Roman" w:cs="Times New Roman"/>
          <w:bCs/>
        </w:rPr>
        <w:t xml:space="preserve">submitted </w:t>
      </w:r>
      <w:r>
        <w:rPr>
          <w:rFonts w:ascii="Times New Roman" w:hAnsi="Times New Roman" w:cs="Times New Roman"/>
          <w:bCs/>
        </w:rPr>
        <w:t xml:space="preserve">essays </w:t>
      </w:r>
      <w:r w:rsidRPr="00CA271A">
        <w:rPr>
          <w:rFonts w:ascii="Times New Roman" w:hAnsi="Times New Roman" w:cs="Times New Roman"/>
          <w:bCs/>
        </w:rPr>
        <w:t xml:space="preserve">will undergo </w:t>
      </w:r>
      <w:r>
        <w:rPr>
          <w:rFonts w:ascii="Times New Roman" w:hAnsi="Times New Roman" w:cs="Times New Roman"/>
          <w:bCs/>
        </w:rPr>
        <w:t xml:space="preserve">rigorous </w:t>
      </w:r>
      <w:r w:rsidR="006A6E06">
        <w:rPr>
          <w:rFonts w:ascii="Times New Roman" w:hAnsi="Times New Roman" w:cs="Times New Roman"/>
          <w:bCs/>
        </w:rPr>
        <w:t>peer review. Please send</w:t>
      </w:r>
      <w:r w:rsidRPr="00CA271A">
        <w:rPr>
          <w:rFonts w:ascii="Times New Roman" w:hAnsi="Times New Roman" w:cs="Times New Roman"/>
          <w:bCs/>
        </w:rPr>
        <w:t xml:space="preserve"> abstracts to</w:t>
      </w:r>
      <w:r>
        <w:rPr>
          <w:rFonts w:ascii="Times New Roman" w:hAnsi="Times New Roman" w:cs="Times New Roman"/>
          <w:bCs/>
        </w:rPr>
        <w:t xml:space="preserve"> </w:t>
      </w:r>
      <w:r w:rsidR="008575F7" w:rsidRPr="008575F7">
        <w:rPr>
          <w:rFonts w:ascii="Times New Roman" w:hAnsi="Times New Roman" w:cs="Times New Roman"/>
          <w:bCs/>
          <w:color w:val="000000" w:themeColor="text1"/>
          <w:kern w:val="0"/>
          <w:u w:color="2071A2"/>
        </w:rPr>
        <w:t>the guest editor</w:t>
      </w:r>
      <w:r w:rsidR="008575F7">
        <w:rPr>
          <w:rFonts w:ascii="Times New Roman" w:hAnsi="Times New Roman" w:cs="Times New Roman"/>
          <w:bCs/>
          <w:color w:val="000000" w:themeColor="text1"/>
          <w:kern w:val="0"/>
          <w:u w:color="2071A2"/>
        </w:rPr>
        <w:t>s Nan Zhang (</w:t>
      </w:r>
      <w:hyperlink r:id="rId6" w:history="1">
        <w:r w:rsidR="008575F7" w:rsidRPr="00AF2C69">
          <w:rPr>
            <w:rStyle w:val="a3"/>
            <w:rFonts w:ascii="Times New Roman" w:hAnsi="Times New Roman" w:cs="Times New Roman"/>
            <w:bCs/>
            <w:kern w:val="0"/>
            <w:u w:color="2071A2"/>
          </w:rPr>
          <w:t>nanzhang@fudan.edu.cn</w:t>
        </w:r>
      </w:hyperlink>
      <w:r w:rsidR="008575F7">
        <w:rPr>
          <w:rFonts w:ascii="Times New Roman" w:hAnsi="Times New Roman" w:cs="Times New Roman"/>
          <w:bCs/>
          <w:color w:val="000000" w:themeColor="text1"/>
          <w:kern w:val="0"/>
          <w:u w:color="2071A2"/>
        </w:rPr>
        <w:t>) and Kunio Shin (</w:t>
      </w:r>
      <w:hyperlink r:id="rId7" w:history="1">
        <w:r w:rsidR="008575F7" w:rsidRPr="00AF2C69">
          <w:rPr>
            <w:rStyle w:val="a3"/>
            <w:rFonts w:ascii="Times New Roman" w:hAnsi="Times New Roman" w:cs="Times New Roman"/>
            <w:bCs/>
            <w:kern w:val="0"/>
            <w:u w:color="2071A2"/>
          </w:rPr>
          <w:t>kshin@g.ecc.u-tokyo.ac.jp</w:t>
        </w:r>
      </w:hyperlink>
      <w:r w:rsidR="008575F7">
        <w:rPr>
          <w:rFonts w:ascii="Times New Roman" w:hAnsi="Times New Roman" w:cs="Times New Roman"/>
          <w:bCs/>
          <w:color w:val="000000" w:themeColor="text1"/>
          <w:kern w:val="0"/>
          <w:u w:color="2071A2"/>
        </w:rPr>
        <w:t>)</w:t>
      </w:r>
      <w:r w:rsidR="008575F7" w:rsidRPr="008575F7">
        <w:rPr>
          <w:rFonts w:ascii="Times New Roman" w:hAnsi="Times New Roman" w:cs="Times New Roman"/>
          <w:bCs/>
          <w:color w:val="000000" w:themeColor="text1"/>
          <w:kern w:val="0"/>
          <w:u w:color="2071A2"/>
        </w:rPr>
        <w:t> </w:t>
      </w:r>
      <w:r w:rsidR="00AF2C69" w:rsidRPr="00AF2C69">
        <w:rPr>
          <w:rFonts w:ascii="Times New Roman" w:hAnsi="Times New Roman" w:cs="Times New Roman"/>
          <w:color w:val="000000" w:themeColor="text1"/>
          <w:kern w:val="0"/>
          <w:u w:color="2071A2"/>
        </w:rPr>
        <w:t>.</w:t>
      </w:r>
      <w:r w:rsidR="003F02CD">
        <w:rPr>
          <w:rFonts w:ascii="Times New Roman" w:hAnsi="Times New Roman" w:cs="Times New Roman"/>
          <w:color w:val="000000" w:themeColor="text1"/>
          <w:kern w:val="0"/>
          <w:u w:color="2071A2"/>
        </w:rPr>
        <w:t xml:space="preserve"> </w:t>
      </w:r>
    </w:p>
    <w:p w14:paraId="2CAAF77F" w14:textId="77777777" w:rsidR="00FC712C" w:rsidRPr="00AF2C69" w:rsidRDefault="00FC712C">
      <w:pPr>
        <w:rPr>
          <w:rFonts w:ascii="Times New Roman" w:hAnsi="Times New Roman" w:cs="Times New Roman"/>
        </w:rPr>
      </w:pPr>
    </w:p>
    <w:sectPr w:rsidR="00FC712C" w:rsidRPr="00AF2C69" w:rsidSect="00855A3A">
      <w:pgSz w:w="11900" w:h="16840"/>
      <w:pgMar w:top="1440" w:right="1800" w:bottom="1440" w:left="1800" w:header="851" w:footer="992" w:gutter="0"/>
      <w:cols w:space="425"/>
      <w:docGrid w:type="lines" w:linePitch="423"/>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627206" w15:done="0"/>
  <w15:commentEx w15:paraId="2811164D" w15:done="0"/>
  <w15:commentEx w15:paraId="16BDA8B0" w15:done="0"/>
  <w15:commentEx w15:paraId="1ACA8F42" w15:done="0"/>
  <w15:commentEx w15:paraId="3CDA8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BA80" w16cex:dateUtc="2021-02-24T02:44:00Z"/>
  <w16cex:commentExtensible w16cex:durableId="23E0B9B4" w16cex:dateUtc="2021-02-24T02:40:00Z"/>
  <w16cex:commentExtensible w16cex:durableId="23E0BB4A" w16cex:dateUtc="2021-02-24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27206" w16cid:durableId="23E0BA80"/>
  <w16cid:commentId w16cid:paraId="2811164D" w16cid:durableId="23E7DEA2"/>
  <w16cid:commentId w16cid:paraId="16BDA8B0" w16cid:durableId="23E7DEA3"/>
  <w16cid:commentId w16cid:paraId="1ACA8F42" w16cid:durableId="23E0B9B4"/>
  <w16cid:commentId w16cid:paraId="3CDA8A82" w16cid:durableId="23E0BB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85F29"/>
    <w:multiLevelType w:val="hybridMultilevel"/>
    <w:tmpl w:val="6B029D0C"/>
    <w:lvl w:ilvl="0" w:tplc="444ECF8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秦　邦生">
    <w15:presenceInfo w15:providerId="AD" w15:userId="S::0539675158@utac.u-tokyo.ac.jp::bc5995b4-b079-4d24-8c8a-f35c3590c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69"/>
    <w:rsid w:val="00020E25"/>
    <w:rsid w:val="000644C9"/>
    <w:rsid w:val="00072228"/>
    <w:rsid w:val="000971A2"/>
    <w:rsid w:val="000A07C6"/>
    <w:rsid w:val="000B0C45"/>
    <w:rsid w:val="000B66CE"/>
    <w:rsid w:val="000C0FE8"/>
    <w:rsid w:val="000E099B"/>
    <w:rsid w:val="001301C1"/>
    <w:rsid w:val="001633CB"/>
    <w:rsid w:val="001660CB"/>
    <w:rsid w:val="00174EBC"/>
    <w:rsid w:val="0017680D"/>
    <w:rsid w:val="00193A5A"/>
    <w:rsid w:val="001A48F5"/>
    <w:rsid w:val="001E6D35"/>
    <w:rsid w:val="001F34BD"/>
    <w:rsid w:val="001F7B3E"/>
    <w:rsid w:val="00204F86"/>
    <w:rsid w:val="00206D68"/>
    <w:rsid w:val="002075C6"/>
    <w:rsid w:val="0022210E"/>
    <w:rsid w:val="00234B81"/>
    <w:rsid w:val="002511EF"/>
    <w:rsid w:val="0026351B"/>
    <w:rsid w:val="00290B3B"/>
    <w:rsid w:val="00293E2A"/>
    <w:rsid w:val="00294FA3"/>
    <w:rsid w:val="002C553C"/>
    <w:rsid w:val="002E04C9"/>
    <w:rsid w:val="002F21F8"/>
    <w:rsid w:val="00325ED8"/>
    <w:rsid w:val="0035207F"/>
    <w:rsid w:val="00373113"/>
    <w:rsid w:val="003934AC"/>
    <w:rsid w:val="00393782"/>
    <w:rsid w:val="003A6461"/>
    <w:rsid w:val="003D4CFF"/>
    <w:rsid w:val="003D6AC8"/>
    <w:rsid w:val="003F02CD"/>
    <w:rsid w:val="003F1976"/>
    <w:rsid w:val="00412512"/>
    <w:rsid w:val="00423312"/>
    <w:rsid w:val="0044510D"/>
    <w:rsid w:val="004865FB"/>
    <w:rsid w:val="004934E5"/>
    <w:rsid w:val="004B231E"/>
    <w:rsid w:val="004B42B9"/>
    <w:rsid w:val="004D26A4"/>
    <w:rsid w:val="004E3FC0"/>
    <w:rsid w:val="004F1F13"/>
    <w:rsid w:val="00500A4E"/>
    <w:rsid w:val="00517993"/>
    <w:rsid w:val="00535983"/>
    <w:rsid w:val="0054229F"/>
    <w:rsid w:val="00546EEE"/>
    <w:rsid w:val="00580F70"/>
    <w:rsid w:val="00595CB2"/>
    <w:rsid w:val="005B3B77"/>
    <w:rsid w:val="005D5026"/>
    <w:rsid w:val="006040C5"/>
    <w:rsid w:val="00604735"/>
    <w:rsid w:val="00623E4F"/>
    <w:rsid w:val="006259B6"/>
    <w:rsid w:val="0064162E"/>
    <w:rsid w:val="006674C9"/>
    <w:rsid w:val="0067479F"/>
    <w:rsid w:val="006A6E06"/>
    <w:rsid w:val="006C0F16"/>
    <w:rsid w:val="0075225D"/>
    <w:rsid w:val="00763DBE"/>
    <w:rsid w:val="00764954"/>
    <w:rsid w:val="00791812"/>
    <w:rsid w:val="00792EE4"/>
    <w:rsid w:val="00796A57"/>
    <w:rsid w:val="007B2B1D"/>
    <w:rsid w:val="007C50F6"/>
    <w:rsid w:val="007E2257"/>
    <w:rsid w:val="00820426"/>
    <w:rsid w:val="008356C8"/>
    <w:rsid w:val="008366B6"/>
    <w:rsid w:val="00854890"/>
    <w:rsid w:val="00855A3A"/>
    <w:rsid w:val="008575F7"/>
    <w:rsid w:val="0088357F"/>
    <w:rsid w:val="0089634D"/>
    <w:rsid w:val="008A7B5B"/>
    <w:rsid w:val="008E54DC"/>
    <w:rsid w:val="008F27F2"/>
    <w:rsid w:val="008F512B"/>
    <w:rsid w:val="008F5689"/>
    <w:rsid w:val="00926C4A"/>
    <w:rsid w:val="00932F1B"/>
    <w:rsid w:val="0095444A"/>
    <w:rsid w:val="00972E6C"/>
    <w:rsid w:val="009835AE"/>
    <w:rsid w:val="0099387D"/>
    <w:rsid w:val="00995333"/>
    <w:rsid w:val="009B39BC"/>
    <w:rsid w:val="009C2EBF"/>
    <w:rsid w:val="00A00118"/>
    <w:rsid w:val="00A63CD4"/>
    <w:rsid w:val="00A834ED"/>
    <w:rsid w:val="00A96234"/>
    <w:rsid w:val="00A976EC"/>
    <w:rsid w:val="00AE07FF"/>
    <w:rsid w:val="00AF2C69"/>
    <w:rsid w:val="00B3032A"/>
    <w:rsid w:val="00B36264"/>
    <w:rsid w:val="00B42EC0"/>
    <w:rsid w:val="00B52CAB"/>
    <w:rsid w:val="00BB7569"/>
    <w:rsid w:val="00BD5F59"/>
    <w:rsid w:val="00BF1BE3"/>
    <w:rsid w:val="00BF2763"/>
    <w:rsid w:val="00BF5CDA"/>
    <w:rsid w:val="00C10066"/>
    <w:rsid w:val="00C16121"/>
    <w:rsid w:val="00C26CAC"/>
    <w:rsid w:val="00C33D9C"/>
    <w:rsid w:val="00C7465E"/>
    <w:rsid w:val="00CA271A"/>
    <w:rsid w:val="00CA51E5"/>
    <w:rsid w:val="00CB3A0F"/>
    <w:rsid w:val="00CD4A2A"/>
    <w:rsid w:val="00D4384B"/>
    <w:rsid w:val="00D52DFA"/>
    <w:rsid w:val="00D642BB"/>
    <w:rsid w:val="00D752BB"/>
    <w:rsid w:val="00DD0644"/>
    <w:rsid w:val="00DE760D"/>
    <w:rsid w:val="00DF21B0"/>
    <w:rsid w:val="00E10FF0"/>
    <w:rsid w:val="00E178FF"/>
    <w:rsid w:val="00E26839"/>
    <w:rsid w:val="00E31B35"/>
    <w:rsid w:val="00E64131"/>
    <w:rsid w:val="00EA4FBB"/>
    <w:rsid w:val="00ED2677"/>
    <w:rsid w:val="00ED7581"/>
    <w:rsid w:val="00EE02F4"/>
    <w:rsid w:val="00F0761F"/>
    <w:rsid w:val="00F203CE"/>
    <w:rsid w:val="00F2093D"/>
    <w:rsid w:val="00F25C5E"/>
    <w:rsid w:val="00F32D2F"/>
    <w:rsid w:val="00F466AC"/>
    <w:rsid w:val="00F514C5"/>
    <w:rsid w:val="00F57901"/>
    <w:rsid w:val="00F72588"/>
    <w:rsid w:val="00F7667A"/>
    <w:rsid w:val="00FA1E80"/>
    <w:rsid w:val="00FA51C6"/>
    <w:rsid w:val="00FC712C"/>
    <w:rsid w:val="00FF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4F1F2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C69"/>
    <w:rPr>
      <w:color w:val="0000FF" w:themeColor="hyperlink"/>
      <w:u w:val="single"/>
    </w:rPr>
  </w:style>
  <w:style w:type="paragraph" w:styleId="a4">
    <w:name w:val="List Paragraph"/>
    <w:basedOn w:val="a"/>
    <w:uiPriority w:val="34"/>
    <w:qFormat/>
    <w:rsid w:val="00796A57"/>
    <w:pPr>
      <w:ind w:firstLineChars="200" w:firstLine="420"/>
    </w:pPr>
  </w:style>
  <w:style w:type="paragraph" w:styleId="a5">
    <w:name w:val="Revision"/>
    <w:hidden/>
    <w:uiPriority w:val="99"/>
    <w:semiHidden/>
    <w:rsid w:val="00BF1BE3"/>
  </w:style>
  <w:style w:type="character" w:styleId="a6">
    <w:name w:val="annotation reference"/>
    <w:basedOn w:val="a0"/>
    <w:uiPriority w:val="99"/>
    <w:semiHidden/>
    <w:unhideWhenUsed/>
    <w:rsid w:val="00BF1BE3"/>
    <w:rPr>
      <w:sz w:val="18"/>
      <w:szCs w:val="18"/>
    </w:rPr>
  </w:style>
  <w:style w:type="paragraph" w:styleId="a7">
    <w:name w:val="annotation text"/>
    <w:basedOn w:val="a"/>
    <w:link w:val="a8"/>
    <w:uiPriority w:val="99"/>
    <w:semiHidden/>
    <w:unhideWhenUsed/>
    <w:rsid w:val="00BF1BE3"/>
    <w:pPr>
      <w:jc w:val="left"/>
    </w:pPr>
  </w:style>
  <w:style w:type="character" w:customStyle="1" w:styleId="a8">
    <w:name w:val="注释文本字符"/>
    <w:basedOn w:val="a0"/>
    <w:link w:val="a7"/>
    <w:uiPriority w:val="99"/>
    <w:semiHidden/>
    <w:rsid w:val="00BF1BE3"/>
  </w:style>
  <w:style w:type="paragraph" w:styleId="a9">
    <w:name w:val="annotation subject"/>
    <w:basedOn w:val="a7"/>
    <w:next w:val="a7"/>
    <w:link w:val="aa"/>
    <w:uiPriority w:val="99"/>
    <w:semiHidden/>
    <w:unhideWhenUsed/>
    <w:rsid w:val="00BF1BE3"/>
    <w:rPr>
      <w:b/>
      <w:bCs/>
    </w:rPr>
  </w:style>
  <w:style w:type="character" w:customStyle="1" w:styleId="aa">
    <w:name w:val="批注主题字符"/>
    <w:basedOn w:val="a8"/>
    <w:link w:val="a9"/>
    <w:uiPriority w:val="99"/>
    <w:semiHidden/>
    <w:rsid w:val="00BF1BE3"/>
    <w:rPr>
      <w:b/>
      <w:bCs/>
    </w:rPr>
  </w:style>
  <w:style w:type="paragraph" w:styleId="ab">
    <w:name w:val="Balloon Text"/>
    <w:basedOn w:val="a"/>
    <w:link w:val="ac"/>
    <w:uiPriority w:val="99"/>
    <w:semiHidden/>
    <w:unhideWhenUsed/>
    <w:rsid w:val="00926C4A"/>
    <w:rPr>
      <w:rFonts w:ascii="Lucida Grande" w:hAnsi="Lucida Grande" w:cs="Lucida Grande"/>
      <w:sz w:val="18"/>
      <w:szCs w:val="18"/>
    </w:rPr>
  </w:style>
  <w:style w:type="character" w:customStyle="1" w:styleId="ac">
    <w:name w:val="批注框文本字符"/>
    <w:basedOn w:val="a0"/>
    <w:link w:val="ab"/>
    <w:uiPriority w:val="99"/>
    <w:semiHidden/>
    <w:rsid w:val="00926C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C69"/>
    <w:rPr>
      <w:color w:val="0000FF" w:themeColor="hyperlink"/>
      <w:u w:val="single"/>
    </w:rPr>
  </w:style>
  <w:style w:type="paragraph" w:styleId="a4">
    <w:name w:val="List Paragraph"/>
    <w:basedOn w:val="a"/>
    <w:uiPriority w:val="34"/>
    <w:qFormat/>
    <w:rsid w:val="00796A57"/>
    <w:pPr>
      <w:ind w:firstLineChars="200" w:firstLine="420"/>
    </w:pPr>
  </w:style>
  <w:style w:type="paragraph" w:styleId="a5">
    <w:name w:val="Revision"/>
    <w:hidden/>
    <w:uiPriority w:val="99"/>
    <w:semiHidden/>
    <w:rsid w:val="00BF1BE3"/>
  </w:style>
  <w:style w:type="character" w:styleId="a6">
    <w:name w:val="annotation reference"/>
    <w:basedOn w:val="a0"/>
    <w:uiPriority w:val="99"/>
    <w:semiHidden/>
    <w:unhideWhenUsed/>
    <w:rsid w:val="00BF1BE3"/>
    <w:rPr>
      <w:sz w:val="18"/>
      <w:szCs w:val="18"/>
    </w:rPr>
  </w:style>
  <w:style w:type="paragraph" w:styleId="a7">
    <w:name w:val="annotation text"/>
    <w:basedOn w:val="a"/>
    <w:link w:val="a8"/>
    <w:uiPriority w:val="99"/>
    <w:semiHidden/>
    <w:unhideWhenUsed/>
    <w:rsid w:val="00BF1BE3"/>
    <w:pPr>
      <w:jc w:val="left"/>
    </w:pPr>
  </w:style>
  <w:style w:type="character" w:customStyle="1" w:styleId="a8">
    <w:name w:val="注释文本字符"/>
    <w:basedOn w:val="a0"/>
    <w:link w:val="a7"/>
    <w:uiPriority w:val="99"/>
    <w:semiHidden/>
    <w:rsid w:val="00BF1BE3"/>
  </w:style>
  <w:style w:type="paragraph" w:styleId="a9">
    <w:name w:val="annotation subject"/>
    <w:basedOn w:val="a7"/>
    <w:next w:val="a7"/>
    <w:link w:val="aa"/>
    <w:uiPriority w:val="99"/>
    <w:semiHidden/>
    <w:unhideWhenUsed/>
    <w:rsid w:val="00BF1BE3"/>
    <w:rPr>
      <w:b/>
      <w:bCs/>
    </w:rPr>
  </w:style>
  <w:style w:type="character" w:customStyle="1" w:styleId="aa">
    <w:name w:val="批注主题字符"/>
    <w:basedOn w:val="a8"/>
    <w:link w:val="a9"/>
    <w:uiPriority w:val="99"/>
    <w:semiHidden/>
    <w:rsid w:val="00BF1BE3"/>
    <w:rPr>
      <w:b/>
      <w:bCs/>
    </w:rPr>
  </w:style>
  <w:style w:type="paragraph" w:styleId="ab">
    <w:name w:val="Balloon Text"/>
    <w:basedOn w:val="a"/>
    <w:link w:val="ac"/>
    <w:uiPriority w:val="99"/>
    <w:semiHidden/>
    <w:unhideWhenUsed/>
    <w:rsid w:val="00926C4A"/>
    <w:rPr>
      <w:rFonts w:ascii="Lucida Grande" w:hAnsi="Lucida Grande" w:cs="Lucida Grande"/>
      <w:sz w:val="18"/>
      <w:szCs w:val="18"/>
    </w:rPr>
  </w:style>
  <w:style w:type="character" w:customStyle="1" w:styleId="ac">
    <w:name w:val="批注框文本字符"/>
    <w:basedOn w:val="a0"/>
    <w:link w:val="ab"/>
    <w:uiPriority w:val="99"/>
    <w:semiHidden/>
    <w:rsid w:val="00926C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9586">
      <w:bodyDiv w:val="1"/>
      <w:marLeft w:val="0"/>
      <w:marRight w:val="0"/>
      <w:marTop w:val="0"/>
      <w:marBottom w:val="0"/>
      <w:divBdr>
        <w:top w:val="none" w:sz="0" w:space="0" w:color="auto"/>
        <w:left w:val="none" w:sz="0" w:space="0" w:color="auto"/>
        <w:bottom w:val="none" w:sz="0" w:space="0" w:color="auto"/>
        <w:right w:val="none" w:sz="0" w:space="0" w:color="auto"/>
      </w:divBdr>
    </w:div>
    <w:div w:id="860168596">
      <w:bodyDiv w:val="1"/>
      <w:marLeft w:val="0"/>
      <w:marRight w:val="0"/>
      <w:marTop w:val="0"/>
      <w:marBottom w:val="0"/>
      <w:divBdr>
        <w:top w:val="none" w:sz="0" w:space="0" w:color="auto"/>
        <w:left w:val="none" w:sz="0" w:space="0" w:color="auto"/>
        <w:bottom w:val="none" w:sz="0" w:space="0" w:color="auto"/>
        <w:right w:val="none" w:sz="0" w:space="0" w:color="auto"/>
      </w:divBdr>
    </w:div>
    <w:div w:id="999695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5"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anzhang@fudan.edu.cn" TargetMode="External"/><Relationship Id="rId7" Type="http://schemas.openxmlformats.org/officeDocument/2006/relationships/hyperlink" Target="mailto:kshin@g.ecc.u-tokyo.ac.jp" TargetMode="Externa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Fudan</dc:creator>
  <cp:keywords/>
  <dc:description/>
  <cp:lastModifiedBy>Fudan</cp:lastModifiedBy>
  <cp:revision>2</cp:revision>
  <dcterms:created xsi:type="dcterms:W3CDTF">2021-03-04T12:25:00Z</dcterms:created>
  <dcterms:modified xsi:type="dcterms:W3CDTF">2021-03-04T12:25:00Z</dcterms:modified>
</cp:coreProperties>
</file>